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0B62F" w14:textId="755A14D1" w:rsidR="003000D6" w:rsidRPr="003000D6" w:rsidRDefault="003000D6" w:rsidP="003000D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000D6">
        <w:rPr>
          <w:rFonts w:ascii="Times New Roman" w:hAnsi="Times New Roman" w:cs="Times New Roman"/>
          <w:sz w:val="28"/>
          <w:szCs w:val="28"/>
        </w:rPr>
        <w:t>Протокол</w:t>
      </w:r>
    </w:p>
    <w:p w14:paraId="597C1B5D" w14:textId="360E1742" w:rsidR="003000D6" w:rsidRDefault="0010091E" w:rsidP="003000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Общественного Совета по улучшению инвестиционного климата и развитию предпринимательства при главе Балейского муниципального округа</w:t>
      </w:r>
    </w:p>
    <w:p w14:paraId="741BEF0C" w14:textId="0691F979" w:rsidR="003000D6" w:rsidRDefault="003000D6" w:rsidP="003000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7C62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Балей</w:t>
      </w:r>
    </w:p>
    <w:p w14:paraId="52ECBABA" w14:textId="3DD8825E" w:rsidR="003000D6" w:rsidRDefault="003000D6" w:rsidP="003000D6">
      <w:pPr>
        <w:tabs>
          <w:tab w:val="left" w:pos="540"/>
          <w:tab w:val="left" w:pos="64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82074">
        <w:rPr>
          <w:rFonts w:ascii="Times New Roman" w:hAnsi="Times New Roman" w:cs="Times New Roman"/>
          <w:sz w:val="28"/>
          <w:szCs w:val="28"/>
        </w:rPr>
        <w:t xml:space="preserve">20 марта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D8207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ab/>
        <w:t>1</w:t>
      </w:r>
      <w:r w:rsidR="00D8207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B35DC9">
        <w:rPr>
          <w:rFonts w:ascii="Times New Roman" w:hAnsi="Times New Roman" w:cs="Times New Roman"/>
          <w:sz w:val="28"/>
          <w:szCs w:val="28"/>
        </w:rPr>
        <w:t xml:space="preserve">00 </w:t>
      </w:r>
      <w:r>
        <w:rPr>
          <w:rFonts w:ascii="Times New Roman" w:hAnsi="Times New Roman" w:cs="Times New Roman"/>
          <w:sz w:val="28"/>
          <w:szCs w:val="28"/>
        </w:rPr>
        <w:t>минут</w:t>
      </w:r>
    </w:p>
    <w:p w14:paraId="0736EE7E" w14:textId="77777777" w:rsidR="00D30AE0" w:rsidRDefault="00D30AE0" w:rsidP="003000D6">
      <w:pPr>
        <w:tabs>
          <w:tab w:val="left" w:pos="540"/>
          <w:tab w:val="left" w:pos="64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9E7BF9" w14:textId="77777777" w:rsidR="00137320" w:rsidRDefault="00D30AE0" w:rsidP="009B6AE1">
      <w:pPr>
        <w:tabs>
          <w:tab w:val="left" w:pos="54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</w:t>
      </w:r>
      <w:r w:rsidR="00137320">
        <w:rPr>
          <w:rFonts w:ascii="Times New Roman" w:hAnsi="Times New Roman" w:cs="Times New Roman"/>
          <w:sz w:val="28"/>
          <w:szCs w:val="28"/>
        </w:rPr>
        <w:t>:</w:t>
      </w:r>
    </w:p>
    <w:p w14:paraId="409B87F3" w14:textId="6C8B5F79" w:rsidR="006544E2" w:rsidRDefault="00D82074" w:rsidP="009B6AE1">
      <w:pPr>
        <w:tabs>
          <w:tab w:val="left" w:pos="54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91E8A">
        <w:rPr>
          <w:rFonts w:ascii="Times New Roman" w:hAnsi="Times New Roman" w:cs="Times New Roman"/>
          <w:sz w:val="28"/>
          <w:szCs w:val="28"/>
        </w:rPr>
        <w:t xml:space="preserve">. </w:t>
      </w:r>
      <w:r w:rsidR="007C6245" w:rsidRPr="00891E8A">
        <w:rPr>
          <w:rFonts w:ascii="Times New Roman" w:hAnsi="Times New Roman" w:cs="Times New Roman"/>
          <w:sz w:val="28"/>
          <w:szCs w:val="28"/>
        </w:rPr>
        <w:t>Ваулина Н.А</w:t>
      </w:r>
      <w:r w:rsidR="009A1646" w:rsidRPr="00891E8A">
        <w:rPr>
          <w:rFonts w:ascii="Times New Roman" w:hAnsi="Times New Roman" w:cs="Times New Roman"/>
          <w:sz w:val="28"/>
          <w:szCs w:val="28"/>
        </w:rPr>
        <w:t>. -</w:t>
      </w:r>
      <w:r w:rsidR="009A1646" w:rsidRPr="009A1646">
        <w:t xml:space="preserve"> </w:t>
      </w:r>
      <w:r w:rsidR="009A1646" w:rsidRPr="00891E8A">
        <w:rPr>
          <w:rFonts w:ascii="Times New Roman" w:hAnsi="Times New Roman" w:cs="Times New Roman"/>
          <w:sz w:val="28"/>
          <w:szCs w:val="28"/>
        </w:rPr>
        <w:t xml:space="preserve">Заместитель Главы Балейского муниципального </w:t>
      </w:r>
      <w:proofErr w:type="gramStart"/>
      <w:r w:rsidR="009A1646" w:rsidRPr="00891E8A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891E8A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9A1646" w:rsidRPr="00891E8A">
        <w:rPr>
          <w:rFonts w:ascii="Times New Roman" w:hAnsi="Times New Roman" w:cs="Times New Roman"/>
          <w:sz w:val="28"/>
          <w:szCs w:val="28"/>
        </w:rPr>
        <w:t>начальник отдела экономики администрации Балейского муниципального округа</w:t>
      </w:r>
      <w:r w:rsidR="00891E8A">
        <w:rPr>
          <w:rFonts w:ascii="Times New Roman" w:hAnsi="Times New Roman" w:cs="Times New Roman"/>
          <w:sz w:val="28"/>
          <w:szCs w:val="28"/>
        </w:rPr>
        <w:t xml:space="preserve"> </w:t>
      </w:r>
      <w:r w:rsidR="009A1646" w:rsidRPr="00891E8A">
        <w:rPr>
          <w:rFonts w:ascii="Times New Roman" w:hAnsi="Times New Roman" w:cs="Times New Roman"/>
          <w:sz w:val="28"/>
          <w:szCs w:val="28"/>
        </w:rPr>
        <w:t>– председатель комиссии</w:t>
      </w:r>
      <w:r w:rsidR="006544E2">
        <w:rPr>
          <w:rFonts w:ascii="Times New Roman" w:hAnsi="Times New Roman" w:cs="Times New Roman"/>
          <w:sz w:val="28"/>
          <w:szCs w:val="28"/>
        </w:rPr>
        <w:t>;</w:t>
      </w:r>
    </w:p>
    <w:p w14:paraId="0418C453" w14:textId="736F8B02" w:rsidR="00D27AB7" w:rsidRPr="00891E8A" w:rsidRDefault="00D82074" w:rsidP="009B6AE1">
      <w:pPr>
        <w:tabs>
          <w:tab w:val="left" w:pos="54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91E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0091E">
        <w:rPr>
          <w:rFonts w:ascii="Times New Roman" w:hAnsi="Times New Roman" w:cs="Times New Roman"/>
          <w:sz w:val="28"/>
          <w:szCs w:val="28"/>
        </w:rPr>
        <w:t>Бахтиданова</w:t>
      </w:r>
      <w:proofErr w:type="spellEnd"/>
      <w:r w:rsidR="0010091E">
        <w:rPr>
          <w:rFonts w:ascii="Times New Roman" w:hAnsi="Times New Roman" w:cs="Times New Roman"/>
          <w:sz w:val="28"/>
          <w:szCs w:val="28"/>
        </w:rPr>
        <w:t xml:space="preserve"> Г.И. - начальник отдела сельского хозяйства администрации Балейского муниципального округа;</w:t>
      </w:r>
    </w:p>
    <w:p w14:paraId="22E07965" w14:textId="5ECD23BE" w:rsidR="00F2031A" w:rsidRDefault="00B35DC9" w:rsidP="0010091E">
      <w:pPr>
        <w:tabs>
          <w:tab w:val="left" w:pos="54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91E8A">
        <w:rPr>
          <w:rFonts w:ascii="Times New Roman" w:hAnsi="Times New Roman" w:cs="Times New Roman"/>
          <w:sz w:val="28"/>
          <w:szCs w:val="28"/>
        </w:rPr>
        <w:t xml:space="preserve">. </w:t>
      </w:r>
      <w:r w:rsidR="00D82074">
        <w:rPr>
          <w:rFonts w:ascii="Times New Roman" w:hAnsi="Times New Roman" w:cs="Times New Roman"/>
          <w:sz w:val="28"/>
          <w:szCs w:val="28"/>
        </w:rPr>
        <w:t>Стукова Г.И.</w:t>
      </w:r>
      <w:r w:rsidR="0010091E">
        <w:rPr>
          <w:rFonts w:ascii="Times New Roman" w:hAnsi="Times New Roman" w:cs="Times New Roman"/>
          <w:sz w:val="28"/>
          <w:szCs w:val="28"/>
        </w:rPr>
        <w:t xml:space="preserve">- </w:t>
      </w:r>
      <w:r w:rsidR="00D82074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10091E">
        <w:rPr>
          <w:rFonts w:ascii="Times New Roman" w:hAnsi="Times New Roman" w:cs="Times New Roman"/>
          <w:sz w:val="28"/>
          <w:szCs w:val="28"/>
        </w:rPr>
        <w:t>отдел</w:t>
      </w:r>
      <w:r w:rsidR="00D82074">
        <w:rPr>
          <w:rFonts w:ascii="Times New Roman" w:hAnsi="Times New Roman" w:cs="Times New Roman"/>
          <w:sz w:val="28"/>
          <w:szCs w:val="28"/>
        </w:rPr>
        <w:t>а</w:t>
      </w:r>
      <w:r w:rsidR="0010091E">
        <w:rPr>
          <w:rFonts w:ascii="Times New Roman" w:hAnsi="Times New Roman" w:cs="Times New Roman"/>
          <w:sz w:val="28"/>
          <w:szCs w:val="28"/>
        </w:rPr>
        <w:t xml:space="preserve"> </w:t>
      </w:r>
      <w:r w:rsidR="00D82074">
        <w:rPr>
          <w:rFonts w:ascii="Times New Roman" w:hAnsi="Times New Roman" w:cs="Times New Roman"/>
          <w:sz w:val="28"/>
          <w:szCs w:val="28"/>
        </w:rPr>
        <w:t>имущественных и земельных отношений</w:t>
      </w:r>
      <w:r w:rsidR="0010091E" w:rsidRPr="0010091E">
        <w:t xml:space="preserve"> </w:t>
      </w:r>
      <w:r w:rsidR="0010091E" w:rsidRPr="0010091E">
        <w:rPr>
          <w:rFonts w:ascii="Times New Roman" w:hAnsi="Times New Roman" w:cs="Times New Roman"/>
          <w:sz w:val="28"/>
          <w:szCs w:val="28"/>
        </w:rPr>
        <w:t>администрации Балейского муниципального округа;</w:t>
      </w:r>
    </w:p>
    <w:p w14:paraId="1C779B9D" w14:textId="0BA86F18" w:rsidR="00D82074" w:rsidRDefault="00D82074" w:rsidP="0010091E">
      <w:pPr>
        <w:tabs>
          <w:tab w:val="left" w:pos="54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5.Шукстрова Н.В.- начальник отдела архитектуры, градостроительного и бла</w:t>
      </w:r>
      <w:r w:rsidR="00250230">
        <w:rPr>
          <w:rFonts w:ascii="Times New Roman" w:hAnsi="Times New Roman" w:cs="Times New Roman"/>
          <w:sz w:val="28"/>
          <w:szCs w:val="28"/>
        </w:rPr>
        <w:t>гоустройства администрации Балейского муниципального округа;</w:t>
      </w:r>
    </w:p>
    <w:p w14:paraId="2DA530E6" w14:textId="67C30B52" w:rsidR="00250230" w:rsidRDefault="00250230" w:rsidP="0010091E">
      <w:pPr>
        <w:tabs>
          <w:tab w:val="left" w:pos="54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6.Ксендз Т.А.</w:t>
      </w:r>
      <w:r w:rsidRPr="00250230">
        <w:t xml:space="preserve"> </w:t>
      </w:r>
      <w:r w:rsidRPr="00250230">
        <w:rPr>
          <w:rFonts w:ascii="Times New Roman" w:hAnsi="Times New Roman" w:cs="Times New Roman"/>
          <w:sz w:val="28"/>
          <w:szCs w:val="28"/>
        </w:rPr>
        <w:t>- Индивидуальный предприниматель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E2524D8" w14:textId="2F3FA609" w:rsidR="00250230" w:rsidRDefault="00250230" w:rsidP="0010091E">
      <w:pPr>
        <w:tabs>
          <w:tab w:val="left" w:pos="54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7.Матафонов </w:t>
      </w:r>
      <w:r w:rsidR="00370A6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.О. </w:t>
      </w:r>
      <w:r w:rsidRPr="00250230">
        <w:rPr>
          <w:rFonts w:ascii="Times New Roman" w:hAnsi="Times New Roman" w:cs="Times New Roman"/>
          <w:sz w:val="28"/>
          <w:szCs w:val="28"/>
        </w:rPr>
        <w:t>- Индивидуальный предприниматель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C0BF00A" w14:textId="5B64FA30" w:rsidR="00B35DC9" w:rsidRDefault="00250230" w:rsidP="0010091E">
      <w:pPr>
        <w:tabs>
          <w:tab w:val="left" w:pos="54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B35DC9">
        <w:rPr>
          <w:rFonts w:ascii="Times New Roman" w:hAnsi="Times New Roman" w:cs="Times New Roman"/>
          <w:sz w:val="28"/>
          <w:szCs w:val="28"/>
        </w:rPr>
        <w:t xml:space="preserve">Локтева О.Н.- </w:t>
      </w:r>
      <w:r w:rsidRPr="00250230">
        <w:rPr>
          <w:rFonts w:ascii="Times New Roman" w:hAnsi="Times New Roman" w:cs="Times New Roman"/>
          <w:sz w:val="28"/>
          <w:szCs w:val="28"/>
        </w:rPr>
        <w:t>Заместитель начальника отдела экономики администрации</w:t>
      </w:r>
      <w:r w:rsidRPr="00250230">
        <w:t xml:space="preserve"> </w:t>
      </w:r>
      <w:r w:rsidRPr="00250230">
        <w:rPr>
          <w:rFonts w:ascii="Times New Roman" w:hAnsi="Times New Roman" w:cs="Times New Roman"/>
          <w:sz w:val="28"/>
          <w:szCs w:val="28"/>
        </w:rPr>
        <w:t>Балейского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50230">
        <w:rPr>
          <w:rFonts w:ascii="Times New Roman" w:hAnsi="Times New Roman" w:cs="Times New Roman"/>
          <w:sz w:val="28"/>
          <w:szCs w:val="28"/>
        </w:rPr>
        <w:t xml:space="preserve"> </w:t>
      </w:r>
      <w:r w:rsidR="00B35DC9">
        <w:rPr>
          <w:rFonts w:ascii="Times New Roman" w:hAnsi="Times New Roman" w:cs="Times New Roman"/>
          <w:sz w:val="28"/>
          <w:szCs w:val="28"/>
        </w:rPr>
        <w:t>секретарь Совета.</w:t>
      </w:r>
    </w:p>
    <w:p w14:paraId="41C85AB0" w14:textId="36E4545D" w:rsidR="00B35DC9" w:rsidRPr="00891E8A" w:rsidRDefault="00B35DC9" w:rsidP="0010091E">
      <w:pPr>
        <w:tabs>
          <w:tab w:val="left" w:pos="54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Приглашенные </w:t>
      </w:r>
    </w:p>
    <w:p w14:paraId="2E5A3D04" w14:textId="6CD5956E" w:rsidR="00F2031A" w:rsidRDefault="00250230" w:rsidP="009B6AE1">
      <w:pPr>
        <w:tabs>
          <w:tab w:val="left" w:pos="54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91E8A">
        <w:rPr>
          <w:rFonts w:ascii="Times New Roman" w:hAnsi="Times New Roman" w:cs="Times New Roman"/>
          <w:sz w:val="28"/>
          <w:szCs w:val="28"/>
        </w:rPr>
        <w:t>.</w:t>
      </w:r>
      <w:r w:rsidR="00F203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031A" w:rsidRPr="00F2031A">
        <w:rPr>
          <w:rFonts w:ascii="Times New Roman" w:hAnsi="Times New Roman" w:cs="Times New Roman"/>
          <w:sz w:val="28"/>
          <w:szCs w:val="28"/>
        </w:rPr>
        <w:t>Шатько</w:t>
      </w:r>
      <w:proofErr w:type="spellEnd"/>
      <w:r w:rsidR="00F2031A" w:rsidRPr="00F2031A">
        <w:rPr>
          <w:rFonts w:ascii="Times New Roman" w:hAnsi="Times New Roman" w:cs="Times New Roman"/>
          <w:sz w:val="28"/>
          <w:szCs w:val="28"/>
        </w:rPr>
        <w:t xml:space="preserve"> Т.Ф.</w:t>
      </w:r>
      <w:r w:rsidR="00F2031A">
        <w:rPr>
          <w:rFonts w:ascii="Times New Roman" w:hAnsi="Times New Roman" w:cs="Times New Roman"/>
          <w:sz w:val="28"/>
          <w:szCs w:val="28"/>
        </w:rPr>
        <w:t>-</w:t>
      </w:r>
      <w:r w:rsidR="00F2031A" w:rsidRPr="00F2031A">
        <w:t xml:space="preserve"> </w:t>
      </w:r>
      <w:r w:rsidR="00F2031A" w:rsidRPr="00F2031A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="00891E8A">
        <w:rPr>
          <w:rFonts w:ascii="Times New Roman" w:hAnsi="Times New Roman" w:cs="Times New Roman"/>
          <w:sz w:val="28"/>
          <w:szCs w:val="28"/>
        </w:rPr>
        <w:t>.</w:t>
      </w:r>
    </w:p>
    <w:p w14:paraId="26BA0BED" w14:textId="786A4966" w:rsidR="00891E8A" w:rsidRDefault="00250230" w:rsidP="009B6AE1">
      <w:pPr>
        <w:tabs>
          <w:tab w:val="left" w:pos="54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91E8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Андриянов С.В</w:t>
      </w:r>
      <w:r w:rsidR="00F2031A" w:rsidRPr="00F203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031A">
        <w:rPr>
          <w:rFonts w:ascii="Times New Roman" w:hAnsi="Times New Roman" w:cs="Times New Roman"/>
          <w:sz w:val="28"/>
          <w:szCs w:val="28"/>
        </w:rPr>
        <w:t>-</w:t>
      </w:r>
      <w:r w:rsidR="00F2031A" w:rsidRPr="00F2031A">
        <w:t xml:space="preserve"> </w:t>
      </w:r>
      <w:r w:rsidR="00F2031A" w:rsidRPr="00F2031A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="00891E8A">
        <w:rPr>
          <w:rFonts w:ascii="Times New Roman" w:hAnsi="Times New Roman" w:cs="Times New Roman"/>
          <w:sz w:val="28"/>
          <w:szCs w:val="28"/>
        </w:rPr>
        <w:t>.</w:t>
      </w:r>
    </w:p>
    <w:p w14:paraId="5A794554" w14:textId="6FFA8BB0" w:rsidR="00F2031A" w:rsidRDefault="00250230" w:rsidP="009B6AE1">
      <w:pPr>
        <w:tabs>
          <w:tab w:val="left" w:pos="54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91E8A">
        <w:rPr>
          <w:rFonts w:ascii="Times New Roman" w:hAnsi="Times New Roman" w:cs="Times New Roman"/>
          <w:sz w:val="28"/>
          <w:szCs w:val="28"/>
        </w:rPr>
        <w:t>.</w:t>
      </w:r>
      <w:r w:rsidR="00F203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Матафонова Н.Н.</w:t>
      </w:r>
      <w:r w:rsidR="00F2031A">
        <w:rPr>
          <w:rFonts w:ascii="Times New Roman" w:hAnsi="Times New Roman" w:cs="Times New Roman"/>
          <w:sz w:val="28"/>
          <w:szCs w:val="28"/>
        </w:rPr>
        <w:t>-</w:t>
      </w:r>
      <w:r w:rsidR="00F2031A" w:rsidRPr="00F2031A">
        <w:t xml:space="preserve"> </w:t>
      </w:r>
      <w:r w:rsidR="00F2031A" w:rsidRPr="00F2031A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="00891E8A">
        <w:rPr>
          <w:rFonts w:ascii="Times New Roman" w:hAnsi="Times New Roman" w:cs="Times New Roman"/>
          <w:sz w:val="28"/>
          <w:szCs w:val="28"/>
        </w:rPr>
        <w:t>.</w:t>
      </w:r>
    </w:p>
    <w:p w14:paraId="39C412E7" w14:textId="64103467" w:rsidR="00F2031A" w:rsidRDefault="00250230" w:rsidP="009B6AE1">
      <w:pPr>
        <w:tabs>
          <w:tab w:val="left" w:pos="54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91E8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Румянская</w:t>
      </w:r>
      <w:r w:rsidR="00F2031A" w:rsidRPr="00F203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2031A" w:rsidRPr="00F203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2031A" w:rsidRPr="00F2031A">
        <w:rPr>
          <w:rFonts w:ascii="Times New Roman" w:hAnsi="Times New Roman" w:cs="Times New Roman"/>
          <w:sz w:val="28"/>
          <w:szCs w:val="28"/>
        </w:rPr>
        <w:t>.</w:t>
      </w:r>
      <w:r w:rsidR="00F2031A">
        <w:rPr>
          <w:rFonts w:ascii="Times New Roman" w:hAnsi="Times New Roman" w:cs="Times New Roman"/>
          <w:sz w:val="28"/>
          <w:szCs w:val="28"/>
        </w:rPr>
        <w:t>-</w:t>
      </w:r>
      <w:r w:rsidR="00F2031A" w:rsidRPr="00F2031A">
        <w:t xml:space="preserve"> </w:t>
      </w:r>
      <w:bookmarkStart w:id="0" w:name="_Hlk224834540"/>
      <w:r w:rsidR="00F2031A" w:rsidRPr="00F2031A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="00891E8A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7970D73E" w14:textId="5B33F25C" w:rsidR="008A4387" w:rsidRDefault="00370A69" w:rsidP="008A4387">
      <w:pPr>
        <w:tabs>
          <w:tab w:val="left" w:pos="54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50230">
        <w:rPr>
          <w:rFonts w:ascii="Times New Roman" w:hAnsi="Times New Roman" w:cs="Times New Roman"/>
          <w:sz w:val="28"/>
          <w:szCs w:val="28"/>
        </w:rPr>
        <w:t>Войлошникова О.А</w:t>
      </w:r>
      <w:r w:rsidR="00F2031A">
        <w:rPr>
          <w:rFonts w:ascii="Times New Roman" w:hAnsi="Times New Roman" w:cs="Times New Roman"/>
          <w:sz w:val="28"/>
          <w:szCs w:val="28"/>
        </w:rPr>
        <w:t>.-</w:t>
      </w:r>
      <w:r w:rsidR="00F2031A" w:rsidRPr="00F2031A">
        <w:t xml:space="preserve"> </w:t>
      </w:r>
      <w:r w:rsidR="008A4387" w:rsidRPr="00F2031A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="008A4387">
        <w:rPr>
          <w:rFonts w:ascii="Times New Roman" w:hAnsi="Times New Roman" w:cs="Times New Roman"/>
          <w:sz w:val="28"/>
          <w:szCs w:val="28"/>
        </w:rPr>
        <w:t>.</w:t>
      </w:r>
    </w:p>
    <w:p w14:paraId="6FCA2292" w14:textId="25B985CD" w:rsidR="00370A69" w:rsidRDefault="00370A69" w:rsidP="008A4387">
      <w:pPr>
        <w:tabs>
          <w:tab w:val="left" w:pos="54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C3408" w:rsidRPr="008C3408">
        <w:t xml:space="preserve"> </w:t>
      </w:r>
      <w:bookmarkStart w:id="1" w:name="_Hlk225176253"/>
      <w:proofErr w:type="spellStart"/>
      <w:r w:rsidR="008C3408">
        <w:rPr>
          <w:rFonts w:ascii="Times New Roman" w:hAnsi="Times New Roman" w:cs="Times New Roman"/>
          <w:sz w:val="28"/>
          <w:szCs w:val="28"/>
        </w:rPr>
        <w:t>Гаах</w:t>
      </w:r>
      <w:proofErr w:type="spellEnd"/>
      <w:r w:rsidR="008C3408">
        <w:rPr>
          <w:rFonts w:ascii="Times New Roman" w:hAnsi="Times New Roman" w:cs="Times New Roman"/>
          <w:sz w:val="28"/>
          <w:szCs w:val="28"/>
        </w:rPr>
        <w:t xml:space="preserve"> Е.Л. - н</w:t>
      </w:r>
      <w:r w:rsidR="008C3408" w:rsidRPr="008C3408">
        <w:rPr>
          <w:rFonts w:ascii="Times New Roman" w:hAnsi="Times New Roman" w:cs="Times New Roman"/>
          <w:sz w:val="28"/>
          <w:szCs w:val="28"/>
        </w:rPr>
        <w:t>ачальник Балейского отдела ГКУ "КЦЗН" Забайкальского края</w:t>
      </w:r>
    </w:p>
    <w:bookmarkEnd w:id="1"/>
    <w:p w14:paraId="10374770" w14:textId="71439201" w:rsidR="00370A69" w:rsidRDefault="00370A69" w:rsidP="008A4387">
      <w:pPr>
        <w:tabs>
          <w:tab w:val="left" w:pos="54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bookmarkStart w:id="2" w:name="_Hlk225170872"/>
      <w:r w:rsidR="008C3408">
        <w:rPr>
          <w:rFonts w:ascii="Times New Roman" w:hAnsi="Times New Roman" w:cs="Times New Roman"/>
          <w:sz w:val="28"/>
          <w:szCs w:val="28"/>
        </w:rPr>
        <w:t>Бабинова Н.В.</w:t>
      </w:r>
      <w:r w:rsidR="00A46DDD">
        <w:rPr>
          <w:rFonts w:ascii="Times New Roman" w:hAnsi="Times New Roman" w:cs="Times New Roman"/>
          <w:sz w:val="28"/>
          <w:szCs w:val="28"/>
        </w:rPr>
        <w:t xml:space="preserve"> – И. о. заместителя начальника отдела</w:t>
      </w:r>
      <w:r w:rsidR="003E17AE">
        <w:rPr>
          <w:rFonts w:ascii="Times New Roman" w:hAnsi="Times New Roman" w:cs="Times New Roman"/>
          <w:sz w:val="28"/>
          <w:szCs w:val="28"/>
        </w:rPr>
        <w:t xml:space="preserve"> защиты прав потребителей Управления Роспотребнадзора Забайкальского края (в режиме ВКС)</w:t>
      </w:r>
      <w:bookmarkEnd w:id="2"/>
      <w:r w:rsidR="003E17AE">
        <w:rPr>
          <w:rFonts w:ascii="Times New Roman" w:hAnsi="Times New Roman" w:cs="Times New Roman"/>
          <w:sz w:val="28"/>
          <w:szCs w:val="28"/>
        </w:rPr>
        <w:t>.</w:t>
      </w:r>
    </w:p>
    <w:p w14:paraId="226FA829" w14:textId="038752CF" w:rsidR="00370A69" w:rsidRDefault="00370A69" w:rsidP="008A4387">
      <w:pPr>
        <w:tabs>
          <w:tab w:val="left" w:pos="54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bookmarkStart w:id="3" w:name="_Hlk225177322"/>
      <w:r w:rsidR="003E17AE">
        <w:rPr>
          <w:rFonts w:ascii="Times New Roman" w:hAnsi="Times New Roman" w:cs="Times New Roman"/>
          <w:sz w:val="28"/>
          <w:szCs w:val="28"/>
        </w:rPr>
        <w:t>Тюкавкина Е.А. - ведущий специалист отдела экономики администрации Балейского муниципального округа</w:t>
      </w:r>
      <w:bookmarkEnd w:id="3"/>
      <w:r w:rsidR="003E17AE">
        <w:rPr>
          <w:rFonts w:ascii="Times New Roman" w:hAnsi="Times New Roman" w:cs="Times New Roman"/>
          <w:sz w:val="28"/>
          <w:szCs w:val="28"/>
        </w:rPr>
        <w:t>.</w:t>
      </w:r>
    </w:p>
    <w:p w14:paraId="1A0E3F16" w14:textId="77777777" w:rsidR="00BD1853" w:rsidRDefault="00BD1853" w:rsidP="00BD18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F1BBC1" w14:textId="2A910F8C" w:rsidR="00063402" w:rsidRDefault="00063402" w:rsidP="00BD18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Повестка заседания </w:t>
      </w:r>
      <w:r w:rsidR="00B35DC9"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806F800" w14:textId="29AAD672" w:rsidR="00063402" w:rsidRDefault="008A4387" w:rsidP="00BD1853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Приветственное слово</w:t>
      </w:r>
      <w:r w:rsidR="00370A69">
        <w:rPr>
          <w:rFonts w:ascii="Times New Roman" w:hAnsi="Times New Roman" w:cs="Times New Roman"/>
          <w:sz w:val="28"/>
          <w:szCs w:val="28"/>
        </w:rPr>
        <w:t xml:space="preserve"> Заместителя Главы Балейского муниципального округа, начальника отдела экономики Н.А. Ваулина.</w:t>
      </w:r>
    </w:p>
    <w:p w14:paraId="4604A557" w14:textId="6C0CE258" w:rsidR="00370A69" w:rsidRDefault="00370A69" w:rsidP="00BD1853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Обучающий семинар Управления Роспотребнадзора по Забайкальскому краю на тему: </w:t>
      </w:r>
    </w:p>
    <w:p w14:paraId="4BD6E0F1" w14:textId="2A36AD04" w:rsidR="00370A69" w:rsidRPr="00370A69" w:rsidRDefault="00370A69" w:rsidP="00BD1853">
      <w:pPr>
        <w:pStyle w:val="a7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A69">
        <w:rPr>
          <w:rFonts w:ascii="Times New Roman" w:hAnsi="Times New Roman" w:cs="Times New Roman"/>
          <w:sz w:val="28"/>
          <w:szCs w:val="28"/>
        </w:rPr>
        <w:t>Нарушения в системе «Честный знак»</w:t>
      </w:r>
      <w:r>
        <w:rPr>
          <w:rFonts w:ascii="Times New Roman" w:hAnsi="Times New Roman" w:cs="Times New Roman"/>
          <w:sz w:val="28"/>
          <w:szCs w:val="28"/>
        </w:rPr>
        <w:t xml:space="preserve"> в категориях «Разрешительный режим»</w:t>
      </w:r>
      <w:r w:rsidRPr="00370A69">
        <w:rPr>
          <w:rFonts w:ascii="Times New Roman" w:hAnsi="Times New Roman" w:cs="Times New Roman"/>
          <w:sz w:val="28"/>
          <w:szCs w:val="28"/>
        </w:rPr>
        <w:t>;</w:t>
      </w:r>
    </w:p>
    <w:p w14:paraId="03E10A25" w14:textId="3578A74A" w:rsidR="00370A69" w:rsidRDefault="00370A69" w:rsidP="00BD1853">
      <w:pPr>
        <w:pStyle w:val="a7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Ненадлежащий статус участника;</w:t>
      </w:r>
    </w:p>
    <w:p w14:paraId="28613B4E" w14:textId="3B22924D" w:rsidR="00370A69" w:rsidRDefault="00370A69" w:rsidP="00BD1853">
      <w:pPr>
        <w:pStyle w:val="a7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Причины и следствия;</w:t>
      </w:r>
    </w:p>
    <w:p w14:paraId="6FEB614C" w14:textId="4F1608D8" w:rsidR="00370A69" w:rsidRDefault="00370A69" w:rsidP="00BD1853">
      <w:pPr>
        <w:pStyle w:val="a7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Возможности устранения нарушений.</w:t>
      </w:r>
    </w:p>
    <w:p w14:paraId="0B083E83" w14:textId="559F00EA" w:rsidR="003E17AE" w:rsidRPr="003E17AE" w:rsidRDefault="003E17AE" w:rsidP="00BD185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32AEE">
        <w:rPr>
          <w:rFonts w:ascii="Times New Roman" w:hAnsi="Times New Roman" w:cs="Times New Roman"/>
          <w:sz w:val="28"/>
          <w:szCs w:val="28"/>
        </w:rPr>
        <w:t>Государственная</w:t>
      </w:r>
      <w:r>
        <w:rPr>
          <w:rFonts w:ascii="Times New Roman" w:hAnsi="Times New Roman" w:cs="Times New Roman"/>
          <w:sz w:val="28"/>
          <w:szCs w:val="28"/>
        </w:rPr>
        <w:t xml:space="preserve"> поддержк</w:t>
      </w:r>
      <w:r w:rsidR="00A32AEE">
        <w:rPr>
          <w:rFonts w:ascii="Times New Roman" w:hAnsi="Times New Roman" w:cs="Times New Roman"/>
          <w:sz w:val="28"/>
          <w:szCs w:val="28"/>
        </w:rPr>
        <w:t>а работодателей.</w:t>
      </w:r>
    </w:p>
    <w:p w14:paraId="07A24A80" w14:textId="0369F54F" w:rsidR="00370A69" w:rsidRDefault="003E17AE" w:rsidP="00BD185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70A69">
        <w:rPr>
          <w:rFonts w:ascii="Times New Roman" w:hAnsi="Times New Roman" w:cs="Times New Roman"/>
          <w:sz w:val="28"/>
          <w:szCs w:val="28"/>
        </w:rPr>
        <w:t>.Информация по вопросу трудового права.</w:t>
      </w:r>
    </w:p>
    <w:p w14:paraId="624C44F0" w14:textId="4A55717A" w:rsidR="00370A69" w:rsidRDefault="003E17AE" w:rsidP="00BD185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370A69">
        <w:rPr>
          <w:rFonts w:ascii="Times New Roman" w:hAnsi="Times New Roman" w:cs="Times New Roman"/>
          <w:sz w:val="28"/>
          <w:szCs w:val="28"/>
        </w:rPr>
        <w:t>.Доведение правил благоустройства на территории Балейского муниципального округа.</w:t>
      </w:r>
    </w:p>
    <w:p w14:paraId="4E5025F7" w14:textId="344262DA" w:rsidR="00370A69" w:rsidRDefault="00A32AEE" w:rsidP="00BD185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70A69">
        <w:rPr>
          <w:rFonts w:ascii="Times New Roman" w:hAnsi="Times New Roman" w:cs="Times New Roman"/>
          <w:sz w:val="28"/>
          <w:szCs w:val="28"/>
        </w:rPr>
        <w:t>.Разное.</w:t>
      </w:r>
    </w:p>
    <w:p w14:paraId="1ADC1BF5" w14:textId="77777777" w:rsidR="00370A69" w:rsidRPr="00370A69" w:rsidRDefault="00370A69" w:rsidP="00BD185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BA71F06" w14:textId="2E64F2AA" w:rsidR="00063402" w:rsidRDefault="00063402" w:rsidP="009B6AE1">
      <w:pPr>
        <w:tabs>
          <w:tab w:val="left" w:pos="54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388142" w14:textId="25EBEEC9" w:rsidR="00E613A9" w:rsidRDefault="008728F1" w:rsidP="009B6AE1">
      <w:pPr>
        <w:tabs>
          <w:tab w:val="left" w:pos="540"/>
          <w:tab w:val="left" w:pos="6495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Открыла заседание </w:t>
      </w:r>
      <w:r w:rsidR="008671F0">
        <w:rPr>
          <w:rFonts w:ascii="Times New Roman" w:hAnsi="Times New Roman" w:cs="Times New Roman"/>
          <w:sz w:val="28"/>
          <w:szCs w:val="28"/>
        </w:rPr>
        <w:t>Совета</w:t>
      </w:r>
      <w:r w:rsidR="0006340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Ваулина Н.А.</w:t>
      </w:r>
    </w:p>
    <w:p w14:paraId="2A2AC359" w14:textId="152E3831" w:rsidR="005D19D4" w:rsidRDefault="00A85FE3" w:rsidP="009B6AE1">
      <w:pPr>
        <w:tabs>
          <w:tab w:val="left" w:pos="54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</w:t>
      </w:r>
      <w:r w:rsidR="00E613A9">
        <w:rPr>
          <w:rFonts w:ascii="Times New Roman" w:hAnsi="Times New Roman" w:cs="Times New Roman"/>
          <w:sz w:val="28"/>
          <w:szCs w:val="28"/>
        </w:rPr>
        <w:t xml:space="preserve"> </w:t>
      </w:r>
      <w:r w:rsidR="00063402">
        <w:rPr>
          <w:rFonts w:ascii="Times New Roman" w:hAnsi="Times New Roman" w:cs="Times New Roman"/>
          <w:sz w:val="28"/>
          <w:szCs w:val="28"/>
        </w:rPr>
        <w:t xml:space="preserve">Сообщила о присутствующих и отсутствующих членах </w:t>
      </w:r>
      <w:r w:rsidR="00A32AEE">
        <w:rPr>
          <w:rFonts w:ascii="Times New Roman" w:hAnsi="Times New Roman" w:cs="Times New Roman"/>
          <w:sz w:val="28"/>
          <w:szCs w:val="28"/>
        </w:rPr>
        <w:t>Совета</w:t>
      </w:r>
      <w:r w:rsidR="00E613A9">
        <w:rPr>
          <w:rFonts w:ascii="Times New Roman" w:hAnsi="Times New Roman" w:cs="Times New Roman"/>
          <w:sz w:val="28"/>
          <w:szCs w:val="28"/>
        </w:rPr>
        <w:t xml:space="preserve">, что заседание </w:t>
      </w:r>
      <w:r w:rsidR="00A32AEE">
        <w:rPr>
          <w:rFonts w:ascii="Times New Roman" w:hAnsi="Times New Roman" w:cs="Times New Roman"/>
          <w:sz w:val="28"/>
          <w:szCs w:val="28"/>
        </w:rPr>
        <w:t xml:space="preserve">Общественного совета по улучшению инвестиционного климата и развитию предпринимательства при главе Балейского муниципального округа Забайкальского края. </w:t>
      </w:r>
      <w:r w:rsidR="00E613A9">
        <w:rPr>
          <w:rFonts w:ascii="Times New Roman" w:hAnsi="Times New Roman" w:cs="Times New Roman"/>
          <w:sz w:val="28"/>
          <w:szCs w:val="28"/>
        </w:rPr>
        <w:t xml:space="preserve">считается правомочным, так как на нем присутствуют более </w:t>
      </w:r>
      <w:r w:rsidR="00E82564">
        <w:rPr>
          <w:rFonts w:ascii="Times New Roman" w:hAnsi="Times New Roman" w:cs="Times New Roman"/>
          <w:sz w:val="28"/>
          <w:szCs w:val="28"/>
        </w:rPr>
        <w:t>половины</w:t>
      </w:r>
      <w:r w:rsidR="00E613A9">
        <w:rPr>
          <w:rFonts w:ascii="Times New Roman" w:hAnsi="Times New Roman" w:cs="Times New Roman"/>
          <w:sz w:val="28"/>
          <w:szCs w:val="28"/>
        </w:rPr>
        <w:t xml:space="preserve"> от числа членов </w:t>
      </w:r>
      <w:r w:rsidR="00E82564">
        <w:rPr>
          <w:rFonts w:ascii="Times New Roman" w:hAnsi="Times New Roman" w:cs="Times New Roman"/>
          <w:sz w:val="28"/>
          <w:szCs w:val="28"/>
        </w:rPr>
        <w:t>Совета</w:t>
      </w:r>
      <w:r w:rsidR="00E613A9">
        <w:rPr>
          <w:rFonts w:ascii="Times New Roman" w:hAnsi="Times New Roman" w:cs="Times New Roman"/>
          <w:sz w:val="28"/>
          <w:szCs w:val="28"/>
        </w:rPr>
        <w:t>.</w:t>
      </w:r>
      <w:r w:rsidR="005D19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032BE2" w14:textId="1025B1B0" w:rsidR="00AD6B60" w:rsidRDefault="00AD6B60" w:rsidP="00AD6B60">
      <w:pPr>
        <w:tabs>
          <w:tab w:val="left" w:pos="540"/>
          <w:tab w:val="left" w:pos="649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6B60">
        <w:rPr>
          <w:rFonts w:ascii="Times New Roman" w:hAnsi="Times New Roman" w:cs="Times New Roman"/>
          <w:sz w:val="28"/>
          <w:szCs w:val="28"/>
        </w:rPr>
        <w:t>Бабинова</w:t>
      </w:r>
      <w:proofErr w:type="spellEnd"/>
      <w:r w:rsidRPr="00AD6B60">
        <w:rPr>
          <w:rFonts w:ascii="Times New Roman" w:hAnsi="Times New Roman" w:cs="Times New Roman"/>
          <w:sz w:val="28"/>
          <w:szCs w:val="28"/>
        </w:rPr>
        <w:t xml:space="preserve"> Н.В.-</w:t>
      </w:r>
      <w:r w:rsidR="00A46DDD">
        <w:rPr>
          <w:rFonts w:ascii="Times New Roman" w:hAnsi="Times New Roman" w:cs="Times New Roman"/>
          <w:sz w:val="28"/>
          <w:szCs w:val="28"/>
        </w:rPr>
        <w:t xml:space="preserve"> И.о. заместител</w:t>
      </w:r>
      <w:r w:rsidR="0094740B">
        <w:rPr>
          <w:rFonts w:ascii="Times New Roman" w:hAnsi="Times New Roman" w:cs="Times New Roman"/>
          <w:sz w:val="28"/>
          <w:szCs w:val="28"/>
        </w:rPr>
        <w:t>я</w:t>
      </w:r>
      <w:r w:rsidR="00A46DDD">
        <w:rPr>
          <w:rFonts w:ascii="Times New Roman" w:hAnsi="Times New Roman" w:cs="Times New Roman"/>
          <w:sz w:val="28"/>
          <w:szCs w:val="28"/>
        </w:rPr>
        <w:t xml:space="preserve"> начальника</w:t>
      </w:r>
      <w:r w:rsidRPr="00AD6B60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A46DDD">
        <w:rPr>
          <w:rFonts w:ascii="Times New Roman" w:hAnsi="Times New Roman" w:cs="Times New Roman"/>
          <w:sz w:val="28"/>
          <w:szCs w:val="28"/>
        </w:rPr>
        <w:t>а</w:t>
      </w:r>
      <w:r w:rsidRPr="00AD6B60">
        <w:rPr>
          <w:rFonts w:ascii="Times New Roman" w:hAnsi="Times New Roman" w:cs="Times New Roman"/>
          <w:sz w:val="28"/>
          <w:szCs w:val="28"/>
        </w:rPr>
        <w:t xml:space="preserve"> защиты прав потребителей Управления Роспотребнадзора Забайкальского края</w:t>
      </w:r>
      <w:r w:rsidR="00A46DDD">
        <w:rPr>
          <w:rFonts w:ascii="Times New Roman" w:hAnsi="Times New Roman" w:cs="Times New Roman"/>
          <w:sz w:val="28"/>
          <w:szCs w:val="28"/>
        </w:rPr>
        <w:t xml:space="preserve"> </w:t>
      </w:r>
      <w:r w:rsidRPr="00AD6B60">
        <w:rPr>
          <w:rFonts w:ascii="Times New Roman" w:hAnsi="Times New Roman" w:cs="Times New Roman"/>
          <w:sz w:val="28"/>
          <w:szCs w:val="28"/>
        </w:rPr>
        <w:t>в режиме ВКС</w:t>
      </w:r>
      <w:r w:rsidR="00A46DDD">
        <w:rPr>
          <w:rFonts w:ascii="Times New Roman" w:hAnsi="Times New Roman" w:cs="Times New Roman"/>
          <w:sz w:val="28"/>
          <w:szCs w:val="28"/>
        </w:rPr>
        <w:t xml:space="preserve"> провела семинар для предпринимателей. Сообщила, что </w:t>
      </w:r>
      <w:r w:rsidR="00252C12" w:rsidRPr="00252C12">
        <w:rPr>
          <w:rFonts w:ascii="Times New Roman" w:hAnsi="Times New Roman" w:cs="Times New Roman"/>
          <w:sz w:val="28"/>
          <w:szCs w:val="28"/>
        </w:rPr>
        <w:t>Постановлением Правительства РФ от 21.11.2023 № 1944 утверждены Правила применения запрета продажи товаров, подлежащих обязательной маркировке средствами идентификации, на основании информации, содержащейся в ГИС МТ, и определен Перечень случаев, при которых продажа запрещена.</w:t>
      </w:r>
    </w:p>
    <w:p w14:paraId="20F4B855" w14:textId="15A01330" w:rsidR="00BB1578" w:rsidRDefault="00A85FE3" w:rsidP="00A46DDD">
      <w:pPr>
        <w:tabs>
          <w:tab w:val="left" w:pos="540"/>
          <w:tab w:val="left" w:pos="6495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2C12" w:rsidRPr="00252C12">
        <w:rPr>
          <w:rFonts w:ascii="Times New Roman" w:hAnsi="Times New Roman" w:cs="Times New Roman"/>
          <w:sz w:val="28"/>
          <w:szCs w:val="28"/>
        </w:rPr>
        <w:t>Продавец не вправе осуществлять розничную продажу товара при наличии одного или нескольких случаев, указанных в перечне</w:t>
      </w:r>
      <w:r w:rsidR="00252C1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2C12" w:rsidRPr="00252C12">
        <w:rPr>
          <w:rFonts w:ascii="Times New Roman" w:hAnsi="Times New Roman" w:cs="Times New Roman"/>
          <w:sz w:val="28"/>
          <w:szCs w:val="28"/>
        </w:rPr>
        <w:t xml:space="preserve">Установлено, в частности, что запрет розничной продажи товаров на основании информации, полученной из информационной системы </w:t>
      </w:r>
      <w:proofErr w:type="gramStart"/>
      <w:r w:rsidR="00252C12" w:rsidRPr="00252C12">
        <w:rPr>
          <w:rFonts w:ascii="Times New Roman" w:hAnsi="Times New Roman" w:cs="Times New Roman"/>
          <w:sz w:val="28"/>
          <w:szCs w:val="28"/>
        </w:rPr>
        <w:t>мониторинга</w:t>
      </w:r>
      <w:proofErr w:type="gramEnd"/>
      <w:r w:rsidR="00252C12" w:rsidRPr="00252C12">
        <w:rPr>
          <w:rFonts w:ascii="Times New Roman" w:hAnsi="Times New Roman" w:cs="Times New Roman"/>
          <w:sz w:val="28"/>
          <w:szCs w:val="28"/>
        </w:rPr>
        <w:t xml:space="preserve"> осуществляется путем проверки продавцом кода маркировки (для режима проверки онлайн), кода идентификации и (или) кода товара (для режима проверки офлайн) и принятия продавцом на основании полученных данных решения о возможности или невозможности розничной продажи товара.</w:t>
      </w:r>
    </w:p>
    <w:p w14:paraId="74CD184F" w14:textId="06204495" w:rsidR="00252C12" w:rsidRDefault="0094740B" w:rsidP="00BB1578">
      <w:pPr>
        <w:tabs>
          <w:tab w:val="left" w:pos="540"/>
          <w:tab w:val="left" w:pos="649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740B">
        <w:rPr>
          <w:rFonts w:ascii="Times New Roman" w:hAnsi="Times New Roman" w:cs="Times New Roman"/>
          <w:sz w:val="28"/>
          <w:szCs w:val="28"/>
        </w:rPr>
        <w:t>В случае выявления оператором информационной системы нарушений требований законодательства РФ в сфере маркировки товаров средствами идентификации оператор обеспечивает доступ к информации об этих нарушениях продавцу и контрольно-надзорным органам.</w:t>
      </w:r>
      <w:r w:rsidRPr="0094740B">
        <w:t xml:space="preserve"> </w:t>
      </w:r>
      <w:r w:rsidRPr="0094740B">
        <w:rPr>
          <w:rFonts w:ascii="Times New Roman" w:hAnsi="Times New Roman" w:cs="Times New Roman"/>
          <w:sz w:val="28"/>
          <w:szCs w:val="28"/>
        </w:rPr>
        <w:t>Рассказала о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4740B">
        <w:rPr>
          <w:rFonts w:ascii="Times New Roman" w:hAnsi="Times New Roman" w:cs="Times New Roman"/>
          <w:sz w:val="28"/>
          <w:szCs w:val="28"/>
        </w:rPr>
        <w:t>рок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94740B">
        <w:rPr>
          <w:rFonts w:ascii="Times New Roman" w:hAnsi="Times New Roman" w:cs="Times New Roman"/>
          <w:sz w:val="28"/>
          <w:szCs w:val="28"/>
        </w:rPr>
        <w:t xml:space="preserve"> запуска разрешительного режима</w:t>
      </w:r>
      <w:r>
        <w:rPr>
          <w:rFonts w:ascii="Times New Roman" w:hAnsi="Times New Roman" w:cs="Times New Roman"/>
          <w:sz w:val="28"/>
          <w:szCs w:val="28"/>
        </w:rPr>
        <w:t xml:space="preserve"> на различные виды товаров, с</w:t>
      </w:r>
      <w:r w:rsidRPr="0094740B">
        <w:rPr>
          <w:rFonts w:ascii="Times New Roman" w:hAnsi="Times New Roman" w:cs="Times New Roman"/>
          <w:sz w:val="28"/>
          <w:szCs w:val="28"/>
        </w:rPr>
        <w:t>луча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94740B">
        <w:rPr>
          <w:rFonts w:ascii="Times New Roman" w:hAnsi="Times New Roman" w:cs="Times New Roman"/>
          <w:sz w:val="28"/>
          <w:szCs w:val="28"/>
        </w:rPr>
        <w:t xml:space="preserve"> запрета продажи маркированных товаров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4740B"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4740B">
        <w:rPr>
          <w:rFonts w:ascii="Times New Roman" w:hAnsi="Times New Roman" w:cs="Times New Roman"/>
          <w:sz w:val="28"/>
          <w:szCs w:val="28"/>
        </w:rPr>
        <w:t>ак происходит проверка на кассе товара с маркировкой</w:t>
      </w:r>
      <w:r>
        <w:rPr>
          <w:rFonts w:ascii="Times New Roman" w:hAnsi="Times New Roman" w:cs="Times New Roman"/>
          <w:sz w:val="28"/>
          <w:szCs w:val="28"/>
        </w:rPr>
        <w:t>, о том , что с</w:t>
      </w:r>
      <w:r w:rsidRPr="0094740B">
        <w:rPr>
          <w:rFonts w:ascii="Times New Roman" w:hAnsi="Times New Roman" w:cs="Times New Roman"/>
          <w:sz w:val="28"/>
          <w:szCs w:val="28"/>
        </w:rPr>
        <w:t xml:space="preserve"> 28 декабря 2025 года организации и ИП, продающие маркированные товары через кассу, обязаны применять специальный модуль для проверки кодов маркировки: Техническое средство получения информации о товаре (ТС </w:t>
      </w:r>
      <w:proofErr w:type="spellStart"/>
      <w:r w:rsidRPr="0094740B">
        <w:rPr>
          <w:rFonts w:ascii="Times New Roman" w:hAnsi="Times New Roman" w:cs="Times New Roman"/>
          <w:sz w:val="28"/>
          <w:szCs w:val="28"/>
        </w:rPr>
        <w:t>ПИоТ</w:t>
      </w:r>
      <w:proofErr w:type="spellEnd"/>
      <w:r w:rsidRPr="0094740B">
        <w:rPr>
          <w:rFonts w:ascii="Times New Roman" w:hAnsi="Times New Roman" w:cs="Times New Roman"/>
          <w:sz w:val="28"/>
          <w:szCs w:val="28"/>
        </w:rPr>
        <w:t>). Это требование установлено Постановлениями Правительства РФ № 515 и № 303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921EF3" w14:textId="70005B10" w:rsidR="00296C06" w:rsidRDefault="00296C06" w:rsidP="00BB1578">
      <w:pPr>
        <w:tabs>
          <w:tab w:val="left" w:pos="540"/>
          <w:tab w:val="left" w:pos="649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Довела информацию по о</w:t>
      </w:r>
      <w:r w:rsidRPr="00296C06">
        <w:rPr>
          <w:rFonts w:ascii="Times New Roman" w:hAnsi="Times New Roman" w:cs="Times New Roman"/>
          <w:sz w:val="28"/>
          <w:szCs w:val="28"/>
        </w:rPr>
        <w:t>тклонения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96C06">
        <w:rPr>
          <w:rFonts w:ascii="Times New Roman" w:hAnsi="Times New Roman" w:cs="Times New Roman"/>
          <w:sz w:val="28"/>
          <w:szCs w:val="28"/>
        </w:rPr>
        <w:t xml:space="preserve"> в категории «Разрешительный режим» в разрезе регионов ДФО</w:t>
      </w:r>
      <w:r>
        <w:rPr>
          <w:rFonts w:ascii="Times New Roman" w:hAnsi="Times New Roman" w:cs="Times New Roman"/>
          <w:sz w:val="28"/>
          <w:szCs w:val="28"/>
        </w:rPr>
        <w:t xml:space="preserve">, что Забайкальский край занимает 4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место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отклонениям среди регионов ДФО. Выявлено 594 тысячи отклонений. Довела информацию, как отслеживать отклонения в системе.</w:t>
      </w:r>
      <w:r w:rsidRPr="00296C06">
        <w:t xml:space="preserve"> </w:t>
      </w:r>
      <w:r w:rsidRPr="00296C06">
        <w:rPr>
          <w:rFonts w:ascii="Times New Roman" w:hAnsi="Times New Roman" w:cs="Times New Roman"/>
          <w:sz w:val="28"/>
          <w:szCs w:val="28"/>
        </w:rPr>
        <w:t xml:space="preserve">Продавец обязан осуществить регистрации в ГИС МТ в течение 7 календарных </w:t>
      </w:r>
      <w:proofErr w:type="spellStart"/>
      <w:r w:rsidRPr="00296C06">
        <w:rPr>
          <w:rFonts w:ascii="Times New Roman" w:hAnsi="Times New Roman" w:cs="Times New Roman"/>
          <w:sz w:val="28"/>
          <w:szCs w:val="28"/>
        </w:rPr>
        <w:t>днеи</w:t>
      </w:r>
      <w:proofErr w:type="spellEnd"/>
      <w:r w:rsidRPr="00296C06">
        <w:rPr>
          <w:rFonts w:ascii="Times New Roman" w:hAnsi="Times New Roman" w:cs="Times New Roman"/>
          <w:sz w:val="28"/>
          <w:szCs w:val="28"/>
        </w:rPr>
        <w:t>̆ со дня возникновения необходимости осуществления участником оборота маркированной продукции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13E4CF" w14:textId="5976CE7B" w:rsidR="00252C12" w:rsidRDefault="00296C06" w:rsidP="00BB1578">
      <w:pPr>
        <w:tabs>
          <w:tab w:val="left" w:pos="540"/>
          <w:tab w:val="left" w:pos="649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6C06">
        <w:rPr>
          <w:rFonts w:ascii="Times New Roman" w:hAnsi="Times New Roman" w:cs="Times New Roman"/>
          <w:sz w:val="28"/>
          <w:szCs w:val="28"/>
        </w:rPr>
        <w:lastRenderedPageBreak/>
        <w:t>Отклонения в категории «Ненадлежащий статус участника» в разрезе регионов ДФО</w:t>
      </w:r>
      <w:r w:rsidR="007D6750">
        <w:rPr>
          <w:rFonts w:ascii="Times New Roman" w:hAnsi="Times New Roman" w:cs="Times New Roman"/>
          <w:sz w:val="28"/>
          <w:szCs w:val="28"/>
        </w:rPr>
        <w:t xml:space="preserve"> Забайкальский край на 3 месте.</w:t>
      </w:r>
      <w:r w:rsidR="007D6750" w:rsidRPr="007D6750">
        <w:t xml:space="preserve"> </w:t>
      </w:r>
      <w:r w:rsidR="007D6750" w:rsidRPr="007D6750">
        <w:rPr>
          <w:rFonts w:ascii="Times New Roman" w:hAnsi="Times New Roman" w:cs="Times New Roman"/>
          <w:sz w:val="28"/>
          <w:szCs w:val="28"/>
        </w:rPr>
        <w:t>Регистрацию необходимо проходить в каждой товарной группе, по которой осуществляется деятельность</w:t>
      </w:r>
      <w:r w:rsidR="007D6750">
        <w:rPr>
          <w:rFonts w:ascii="Times New Roman" w:hAnsi="Times New Roman" w:cs="Times New Roman"/>
          <w:sz w:val="28"/>
          <w:szCs w:val="28"/>
        </w:rPr>
        <w:t>. Рассказала, как отработать отклонения по данному вопросу. Оставила контактную информацию</w:t>
      </w:r>
      <w:r w:rsidR="00777F7A">
        <w:rPr>
          <w:rFonts w:ascii="Times New Roman" w:hAnsi="Times New Roman" w:cs="Times New Roman"/>
          <w:sz w:val="28"/>
          <w:szCs w:val="28"/>
        </w:rPr>
        <w:t xml:space="preserve"> д</w:t>
      </w:r>
      <w:r w:rsidR="007D6750">
        <w:rPr>
          <w:rFonts w:ascii="Times New Roman" w:hAnsi="Times New Roman" w:cs="Times New Roman"/>
          <w:sz w:val="28"/>
          <w:szCs w:val="28"/>
        </w:rPr>
        <w:t>ля обращений предпринимател</w:t>
      </w:r>
      <w:r w:rsidR="00777F7A">
        <w:rPr>
          <w:rFonts w:ascii="Times New Roman" w:hAnsi="Times New Roman" w:cs="Times New Roman"/>
          <w:sz w:val="28"/>
          <w:szCs w:val="28"/>
        </w:rPr>
        <w:t>ей.</w:t>
      </w:r>
    </w:p>
    <w:p w14:paraId="6A77FBCC" w14:textId="0F7003A5" w:rsidR="004E0FDC" w:rsidRDefault="0045734C" w:rsidP="00342F62">
      <w:pPr>
        <w:tabs>
          <w:tab w:val="left" w:pos="540"/>
          <w:tab w:val="left" w:pos="64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734C">
        <w:rPr>
          <w:rFonts w:ascii="Times New Roman" w:hAnsi="Times New Roman" w:cs="Times New Roman"/>
          <w:sz w:val="28"/>
          <w:szCs w:val="28"/>
        </w:rPr>
        <w:t>Гаах</w:t>
      </w:r>
      <w:proofErr w:type="spellEnd"/>
      <w:r w:rsidRPr="0045734C">
        <w:rPr>
          <w:rFonts w:ascii="Times New Roman" w:hAnsi="Times New Roman" w:cs="Times New Roman"/>
          <w:sz w:val="28"/>
          <w:szCs w:val="28"/>
        </w:rPr>
        <w:t xml:space="preserve"> Е.Л. - начальник Балейского отдела ГКУ "КЦЗН" Забайкальского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довела информацию, что проводится о</w:t>
      </w:r>
      <w:r w:rsidRPr="0045734C">
        <w:rPr>
          <w:rFonts w:ascii="Times New Roman" w:hAnsi="Times New Roman" w:cs="Times New Roman"/>
          <w:sz w:val="28"/>
          <w:szCs w:val="28"/>
        </w:rPr>
        <w:t>прос по перспективной потребности в кадрах</w:t>
      </w:r>
      <w:r w:rsidR="004E0FDC">
        <w:rPr>
          <w:rFonts w:ascii="Times New Roman" w:hAnsi="Times New Roman" w:cs="Times New Roman"/>
          <w:sz w:val="28"/>
          <w:szCs w:val="28"/>
        </w:rPr>
        <w:t>, что пройти опрос должны 98 предпринимателей округа через портал «</w:t>
      </w:r>
      <w:proofErr w:type="spellStart"/>
      <w:r w:rsidR="004E0FDC">
        <w:rPr>
          <w:rFonts w:ascii="Times New Roman" w:hAnsi="Times New Roman" w:cs="Times New Roman"/>
          <w:sz w:val="28"/>
          <w:szCs w:val="28"/>
        </w:rPr>
        <w:t>работавсем</w:t>
      </w:r>
      <w:proofErr w:type="spellEnd"/>
      <w:r w:rsidR="004E0FDC">
        <w:rPr>
          <w:rFonts w:ascii="Times New Roman" w:hAnsi="Times New Roman" w:cs="Times New Roman"/>
          <w:sz w:val="28"/>
          <w:szCs w:val="28"/>
        </w:rPr>
        <w:t>». Работает ц</w:t>
      </w:r>
      <w:r w:rsidR="004E0FDC" w:rsidRPr="004E0FDC">
        <w:rPr>
          <w:rFonts w:ascii="Times New Roman" w:hAnsi="Times New Roman" w:cs="Times New Roman"/>
          <w:sz w:val="28"/>
          <w:szCs w:val="28"/>
        </w:rPr>
        <w:t>ифровой сервис для участников СВО и членов их семей на Интерактивном портале Минсоцзащиты Забайкальского края ГКУ «Краевой центр занятости населения»</w:t>
      </w:r>
      <w:r w:rsidR="004E0FDC">
        <w:rPr>
          <w:rFonts w:ascii="Times New Roman" w:hAnsi="Times New Roman" w:cs="Times New Roman"/>
          <w:sz w:val="28"/>
          <w:szCs w:val="28"/>
        </w:rPr>
        <w:t>, э</w:t>
      </w:r>
      <w:r w:rsidR="004E0FDC" w:rsidRPr="004E0FDC">
        <w:rPr>
          <w:rFonts w:ascii="Times New Roman" w:hAnsi="Times New Roman" w:cs="Times New Roman"/>
          <w:sz w:val="28"/>
          <w:szCs w:val="28"/>
        </w:rPr>
        <w:t>то новый инструмент в системе сопровождаемого трудоустройства граждан. Сервис позволит в дистанционном режиме получить помощь специалистов ЦЗН, ознакомиться с банком вакансий. Также сервис будет служить путеводителем по мерам поддержки службы занятости населения.</w:t>
      </w:r>
      <w:r w:rsidR="004E0FDC">
        <w:rPr>
          <w:rFonts w:ascii="Times New Roman" w:hAnsi="Times New Roman" w:cs="Times New Roman"/>
          <w:sz w:val="28"/>
          <w:szCs w:val="28"/>
        </w:rPr>
        <w:t xml:space="preserve"> Рассказала про о</w:t>
      </w:r>
      <w:r w:rsidR="004E0FDC" w:rsidRPr="004E0FDC">
        <w:rPr>
          <w:rFonts w:ascii="Times New Roman" w:hAnsi="Times New Roman" w:cs="Times New Roman"/>
          <w:sz w:val="28"/>
          <w:szCs w:val="28"/>
        </w:rPr>
        <w:t>бучение граждан в рамках федерального проекта "Содействие занятости"</w:t>
      </w:r>
      <w:r w:rsidR="004E0FDC">
        <w:rPr>
          <w:rFonts w:ascii="Times New Roman" w:hAnsi="Times New Roman" w:cs="Times New Roman"/>
          <w:sz w:val="28"/>
          <w:szCs w:val="28"/>
        </w:rPr>
        <w:t>.</w:t>
      </w:r>
      <w:r w:rsidR="004E0FDC" w:rsidRPr="004E0FDC">
        <w:rPr>
          <w:rFonts w:ascii="Roboto" w:hAnsi="Roboto"/>
          <w:color w:val="333333"/>
          <w:shd w:val="clear" w:color="auto" w:fill="FFFFFF"/>
        </w:rPr>
        <w:t xml:space="preserve"> </w:t>
      </w:r>
      <w:r w:rsidR="00342F62">
        <w:rPr>
          <w:rFonts w:ascii="Roboto" w:hAnsi="Roboto"/>
          <w:color w:val="333333"/>
          <w:shd w:val="clear" w:color="auto" w:fill="FFFFFF"/>
        </w:rPr>
        <w:t xml:space="preserve"> </w:t>
      </w:r>
      <w:r w:rsidR="004E0FDC" w:rsidRPr="00342F62">
        <w:rPr>
          <w:rFonts w:ascii="Times New Roman" w:hAnsi="Times New Roman" w:cs="Times New Roman"/>
          <w:color w:val="333333"/>
          <w:shd w:val="clear" w:color="auto" w:fill="FFFFFF"/>
        </w:rPr>
        <w:t>Р</w:t>
      </w:r>
      <w:r w:rsidR="004E0FDC" w:rsidRPr="00342F62">
        <w:rPr>
          <w:rFonts w:ascii="Times New Roman" w:hAnsi="Times New Roman" w:cs="Times New Roman"/>
          <w:sz w:val="28"/>
          <w:szCs w:val="28"/>
        </w:rPr>
        <w:t>е</w:t>
      </w:r>
      <w:r w:rsidR="004E0FDC" w:rsidRPr="004E0FDC">
        <w:rPr>
          <w:rFonts w:ascii="Times New Roman" w:hAnsi="Times New Roman" w:cs="Times New Roman"/>
          <w:sz w:val="28"/>
          <w:szCs w:val="28"/>
        </w:rPr>
        <w:t>ализуется программа по стимулированию занятости отдельных категорий граждан</w:t>
      </w:r>
      <w:r w:rsidR="00342F62">
        <w:rPr>
          <w:rFonts w:ascii="Times New Roman" w:hAnsi="Times New Roman" w:cs="Times New Roman"/>
          <w:sz w:val="28"/>
          <w:szCs w:val="28"/>
        </w:rPr>
        <w:t>,</w:t>
      </w:r>
      <w:r w:rsidR="00342F62" w:rsidRPr="00342F62">
        <w:rPr>
          <w:rFonts w:ascii="Roboto" w:hAnsi="Roboto"/>
          <w:color w:val="333333"/>
          <w:shd w:val="clear" w:color="auto" w:fill="FFFFFF"/>
        </w:rPr>
        <w:t xml:space="preserve"> </w:t>
      </w:r>
      <w:r w:rsidR="00342F62">
        <w:rPr>
          <w:rFonts w:ascii="Roboto" w:hAnsi="Roboto"/>
          <w:color w:val="333333"/>
          <w:shd w:val="clear" w:color="auto" w:fill="FFFFFF"/>
        </w:rPr>
        <w:t>ц</w:t>
      </w:r>
      <w:r w:rsidR="00342F62" w:rsidRPr="00342F62">
        <w:rPr>
          <w:rFonts w:ascii="Times New Roman" w:hAnsi="Times New Roman" w:cs="Times New Roman"/>
          <w:sz w:val="28"/>
          <w:szCs w:val="28"/>
        </w:rPr>
        <w:t>елью предоставления субсидий является частичная компенсация затрат при выплате заработной платы при трудоустройстве отдельных категорий безработных и ищущих работу граждан</w:t>
      </w:r>
      <w:r w:rsidR="00342F62">
        <w:rPr>
          <w:rFonts w:ascii="Times New Roman" w:hAnsi="Times New Roman" w:cs="Times New Roman"/>
          <w:sz w:val="28"/>
          <w:szCs w:val="28"/>
        </w:rPr>
        <w:t>.</w:t>
      </w:r>
    </w:p>
    <w:p w14:paraId="2757C072" w14:textId="514762F3" w:rsidR="00342F62" w:rsidRDefault="00342F62" w:rsidP="00342F62">
      <w:pPr>
        <w:tabs>
          <w:tab w:val="left" w:pos="540"/>
          <w:tab w:val="left" w:pos="64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62">
        <w:rPr>
          <w:rFonts w:ascii="Times New Roman" w:hAnsi="Times New Roman" w:cs="Times New Roman"/>
          <w:sz w:val="28"/>
          <w:szCs w:val="28"/>
        </w:rPr>
        <w:t>Тюкавкина Е.А. - ведущий специалист отдела экономики администрации Балейского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довела информацию по вопросу трудового права.</w:t>
      </w:r>
      <w:r w:rsidR="00E46895" w:rsidRPr="00E46895">
        <w:t xml:space="preserve"> </w:t>
      </w:r>
      <w:r w:rsidR="00E46895">
        <w:rPr>
          <w:rFonts w:ascii="Times New Roman" w:hAnsi="Times New Roman" w:cs="Times New Roman"/>
          <w:sz w:val="28"/>
          <w:szCs w:val="28"/>
        </w:rPr>
        <w:t>Дала разъяснения</w:t>
      </w:r>
      <w:r w:rsidR="00E46895">
        <w:rPr>
          <w:rFonts w:ascii="Times New Roman" w:hAnsi="Times New Roman" w:cs="Times New Roman"/>
          <w:sz w:val="28"/>
          <w:szCs w:val="28"/>
        </w:rPr>
        <w:t>, что с</w:t>
      </w:r>
      <w:r w:rsidR="00E46895" w:rsidRPr="00E46895">
        <w:rPr>
          <w:rFonts w:ascii="Times New Roman" w:hAnsi="Times New Roman" w:cs="Times New Roman"/>
          <w:sz w:val="28"/>
          <w:szCs w:val="28"/>
        </w:rPr>
        <w:t>пециальная оценка условий труда</w:t>
      </w:r>
      <w:r w:rsidR="00E46895">
        <w:rPr>
          <w:rFonts w:ascii="Times New Roman" w:hAnsi="Times New Roman" w:cs="Times New Roman"/>
          <w:sz w:val="28"/>
          <w:szCs w:val="28"/>
        </w:rPr>
        <w:t xml:space="preserve"> (СОУТ) должна быть обязательна на предприятии, СОУТ проводится на 1 штатную единицу, сообщила на какой срок делается СОУТ</w:t>
      </w:r>
      <w:r w:rsidR="00697946">
        <w:rPr>
          <w:rFonts w:ascii="Times New Roman" w:hAnsi="Times New Roman" w:cs="Times New Roman"/>
          <w:sz w:val="28"/>
          <w:szCs w:val="28"/>
        </w:rPr>
        <w:t>.</w:t>
      </w:r>
      <w:r w:rsidR="00E46895">
        <w:rPr>
          <w:rFonts w:ascii="Times New Roman" w:hAnsi="Times New Roman" w:cs="Times New Roman"/>
          <w:sz w:val="28"/>
          <w:szCs w:val="28"/>
        </w:rPr>
        <w:t xml:space="preserve"> </w:t>
      </w:r>
      <w:r w:rsidR="00697946">
        <w:rPr>
          <w:rFonts w:ascii="Times New Roman" w:hAnsi="Times New Roman" w:cs="Times New Roman"/>
          <w:sz w:val="28"/>
          <w:szCs w:val="28"/>
        </w:rPr>
        <w:t>В обязательном порядке д</w:t>
      </w:r>
      <w:r w:rsidR="00E46895">
        <w:rPr>
          <w:rFonts w:ascii="Times New Roman" w:hAnsi="Times New Roman" w:cs="Times New Roman"/>
          <w:sz w:val="28"/>
          <w:szCs w:val="28"/>
        </w:rPr>
        <w:t xml:space="preserve">олжен быть проведен инструктаж с работником. </w:t>
      </w:r>
    </w:p>
    <w:p w14:paraId="1799D3BF" w14:textId="2C48E0E9" w:rsidR="006E5D83" w:rsidRPr="006E5D83" w:rsidRDefault="006E5D83" w:rsidP="006E5D83">
      <w:pPr>
        <w:tabs>
          <w:tab w:val="left" w:pos="540"/>
          <w:tab w:val="left" w:pos="64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Напомнила, что каждый год</w:t>
      </w:r>
      <w:r w:rsidRPr="006E5D83">
        <w:rPr>
          <w:rFonts w:ascii="Arial" w:eastAsia="Times New Roman" w:hAnsi="Arial" w:cs="Arial"/>
          <w:color w:val="34343C"/>
          <w:kern w:val="0"/>
          <w:sz w:val="23"/>
          <w:szCs w:val="23"/>
          <w:lang w:eastAsia="ru-RU"/>
          <w14:ligatures w14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E5D83">
        <w:rPr>
          <w:rFonts w:ascii="Times New Roman" w:hAnsi="Times New Roman" w:cs="Times New Roman"/>
          <w:sz w:val="28"/>
          <w:szCs w:val="28"/>
        </w:rPr>
        <w:t>дминистрация Балейского муниципального округа Забайкальского края проводит ежегодный районный конкурс «Лучшая организация работы по охране труда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E5D83">
        <w:rPr>
          <w:rFonts w:ascii="Times New Roman" w:hAnsi="Times New Roman" w:cs="Times New Roman"/>
          <w:sz w:val="28"/>
          <w:szCs w:val="28"/>
        </w:rPr>
        <w:t>Конкурс проводится в целях активизации работы по предупреждению несчастных случаев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D83">
        <w:rPr>
          <w:rFonts w:ascii="Times New Roman" w:hAnsi="Times New Roman" w:cs="Times New Roman"/>
          <w:sz w:val="28"/>
          <w:szCs w:val="28"/>
        </w:rPr>
        <w:t>на производстве и снижению уровня профессиональной заболеваемости работников, в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D83">
        <w:rPr>
          <w:rFonts w:ascii="Times New Roman" w:hAnsi="Times New Roman" w:cs="Times New Roman"/>
          <w:sz w:val="28"/>
          <w:szCs w:val="28"/>
        </w:rPr>
        <w:t>числе по профилактике ВИЧ/СПИДа.</w:t>
      </w:r>
    </w:p>
    <w:p w14:paraId="0D42B5E4" w14:textId="25C3719C" w:rsidR="006E5D83" w:rsidRPr="006E5D83" w:rsidRDefault="006E5D83" w:rsidP="006E5D83">
      <w:pPr>
        <w:tabs>
          <w:tab w:val="left" w:pos="540"/>
          <w:tab w:val="left" w:pos="64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5D83">
        <w:rPr>
          <w:rFonts w:ascii="Times New Roman" w:hAnsi="Times New Roman" w:cs="Times New Roman"/>
          <w:sz w:val="28"/>
          <w:szCs w:val="28"/>
        </w:rPr>
        <w:t>Шукстрова</w:t>
      </w:r>
      <w:proofErr w:type="spellEnd"/>
      <w:r w:rsidRPr="006E5D83">
        <w:rPr>
          <w:rFonts w:ascii="Times New Roman" w:hAnsi="Times New Roman" w:cs="Times New Roman"/>
          <w:sz w:val="28"/>
          <w:szCs w:val="28"/>
        </w:rPr>
        <w:t xml:space="preserve"> Н.В.- начальник отдела архитектуры, градостроительного и благоустройства администрации Балейского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довела до предпринимателей следующую информацию:</w:t>
      </w:r>
      <w:r w:rsidRPr="006E5D83">
        <w:rPr>
          <w:rFonts w:ascii="Times New Roman" w:hAnsi="Times New Roman" w:cs="Times New Roman"/>
          <w:sz w:val="28"/>
          <w:szCs w:val="28"/>
        </w:rPr>
        <w:t xml:space="preserve"> </w:t>
      </w:r>
      <w:r w:rsidRPr="006E5D83">
        <w:rPr>
          <w:rFonts w:ascii="Times New Roman" w:hAnsi="Times New Roman" w:cs="Times New Roman"/>
          <w:sz w:val="28"/>
          <w:szCs w:val="28"/>
        </w:rPr>
        <w:t>В администрацию БМО с Управления Федеральной налоговой службы по Забайкальскому краю поступило письмо о наполнении Государственного адресного реестра объектами адресации в ФИАС, а именно упорядочение объектов капитального строительства и земельных участков на территории Балейского муниципального округа. Согласно Постановления Правительства РФ от 19.11.2014г. № 1221 присвоение объектам адресации адресов и аннулирование таких адресов осуществляется уполномоченными органами по собственной инициативе.</w:t>
      </w:r>
    </w:p>
    <w:p w14:paraId="52D60197" w14:textId="50937EC3" w:rsidR="006E5D83" w:rsidRDefault="006E5D83" w:rsidP="006E5D83">
      <w:pPr>
        <w:tabs>
          <w:tab w:val="left" w:pos="540"/>
          <w:tab w:val="left" w:pos="64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D83">
        <w:rPr>
          <w:rFonts w:ascii="Times New Roman" w:hAnsi="Times New Roman" w:cs="Times New Roman"/>
          <w:sz w:val="28"/>
          <w:szCs w:val="28"/>
        </w:rPr>
        <w:t xml:space="preserve">Администрацией БМО утверждены «Правила благоустройства на территории Балейского муниципального округа Забайкальского края» от </w:t>
      </w:r>
      <w:r w:rsidRPr="006E5D83">
        <w:rPr>
          <w:rFonts w:ascii="Times New Roman" w:hAnsi="Times New Roman" w:cs="Times New Roman"/>
          <w:sz w:val="28"/>
          <w:szCs w:val="28"/>
        </w:rPr>
        <w:lastRenderedPageBreak/>
        <w:t>24.04.2025 № 118. Данным документом устанавливаются требования к благоустройству и элементам благоустройства на территории Балейского муниципального округа, перечень мероприятий по благоустройству, порядок и периодичность их проведения. Цель правил благоустройств – это обеспечить и повысить комфортность условий проживания граждан, поддержать санитарное и эстетическое состояние территорий и расположенных на них объектов.</w:t>
      </w:r>
      <w:r>
        <w:rPr>
          <w:rFonts w:ascii="Times New Roman" w:hAnsi="Times New Roman" w:cs="Times New Roman"/>
          <w:sz w:val="28"/>
          <w:szCs w:val="28"/>
        </w:rPr>
        <w:t xml:space="preserve"> Также озвучена просьба к предпринимателям принять активное участие в месячнике по санитарной очистке территорий округа.</w:t>
      </w:r>
    </w:p>
    <w:p w14:paraId="234BD695" w14:textId="70995B28" w:rsidR="00BD1853" w:rsidRPr="006E5D83" w:rsidRDefault="00BD1853" w:rsidP="006E5D83">
      <w:pPr>
        <w:tabs>
          <w:tab w:val="left" w:pos="540"/>
          <w:tab w:val="left" w:pos="64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Н.А. Ваулина-</w:t>
      </w:r>
      <w:r w:rsidRPr="00BD18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BD1853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D1853">
        <w:rPr>
          <w:rFonts w:ascii="Times New Roman" w:hAnsi="Times New Roman" w:cs="Times New Roman"/>
          <w:sz w:val="28"/>
          <w:szCs w:val="28"/>
        </w:rPr>
        <w:t xml:space="preserve"> Главы Балейского муниципального округа, начальник отдела экономики</w:t>
      </w:r>
      <w:r>
        <w:rPr>
          <w:rFonts w:ascii="Times New Roman" w:hAnsi="Times New Roman" w:cs="Times New Roman"/>
          <w:sz w:val="28"/>
          <w:szCs w:val="28"/>
        </w:rPr>
        <w:t xml:space="preserve"> вручила благодарственные письма предпринимателям Балейского муниципального округа за многолетний и добросовестный труд, высокий профессионализм, за активное участие в социально-экономической жизни округа.</w:t>
      </w:r>
    </w:p>
    <w:p w14:paraId="1271C10A" w14:textId="5348AA8B" w:rsidR="00342F62" w:rsidRPr="004E0FDC" w:rsidRDefault="00342F62" w:rsidP="00342F62">
      <w:pPr>
        <w:tabs>
          <w:tab w:val="left" w:pos="540"/>
          <w:tab w:val="left" w:pos="64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BC7F31" w14:textId="77777777" w:rsidR="00252C12" w:rsidRDefault="00252C12" w:rsidP="00BB1578">
      <w:pPr>
        <w:tabs>
          <w:tab w:val="left" w:pos="540"/>
          <w:tab w:val="left" w:pos="649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333C3E4" w14:textId="77777777" w:rsidR="00252C12" w:rsidRDefault="00252C12" w:rsidP="00BB1578">
      <w:pPr>
        <w:tabs>
          <w:tab w:val="left" w:pos="540"/>
          <w:tab w:val="left" w:pos="649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E1A7909" w14:textId="77777777" w:rsidR="00252C12" w:rsidRDefault="00252C12" w:rsidP="00BB1578">
      <w:pPr>
        <w:tabs>
          <w:tab w:val="left" w:pos="540"/>
          <w:tab w:val="left" w:pos="649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269C964" w14:textId="2210051C" w:rsidR="00BB1578" w:rsidRDefault="00BD1853" w:rsidP="00BB1578">
      <w:pPr>
        <w:tabs>
          <w:tab w:val="left" w:pos="540"/>
          <w:tab w:val="left" w:pos="649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BB1578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BB15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Совета</w:t>
      </w:r>
      <w:r w:rsidR="00BB1578"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 w:rsidR="00BB157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spellStart"/>
      <w:r w:rsidR="00BB1578">
        <w:rPr>
          <w:rFonts w:ascii="Times New Roman" w:hAnsi="Times New Roman" w:cs="Times New Roman"/>
          <w:sz w:val="28"/>
          <w:szCs w:val="28"/>
        </w:rPr>
        <w:t>Н.А.Ваулина</w:t>
      </w:r>
      <w:proofErr w:type="spellEnd"/>
      <w:r w:rsidR="00BB1578">
        <w:rPr>
          <w:rFonts w:ascii="Times New Roman" w:hAnsi="Times New Roman" w:cs="Times New Roman"/>
          <w:sz w:val="28"/>
          <w:szCs w:val="28"/>
        </w:rPr>
        <w:t>.</w:t>
      </w:r>
    </w:p>
    <w:p w14:paraId="3D90FE41" w14:textId="77777777" w:rsidR="00BB1578" w:rsidRDefault="00BB1578" w:rsidP="00BB1578">
      <w:pPr>
        <w:tabs>
          <w:tab w:val="left" w:pos="540"/>
          <w:tab w:val="left" w:pos="649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281CCA6" w14:textId="77777777" w:rsidR="00BB1578" w:rsidRDefault="00BB1578" w:rsidP="00BB1578">
      <w:pPr>
        <w:tabs>
          <w:tab w:val="left" w:pos="540"/>
          <w:tab w:val="left" w:pos="649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E643815" w14:textId="1100F853" w:rsidR="00BB1578" w:rsidRDefault="00BB1578" w:rsidP="00BB1578">
      <w:pPr>
        <w:tabs>
          <w:tab w:val="left" w:pos="540"/>
          <w:tab w:val="left" w:pos="649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Секретарь: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О.Н.Локтева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A919B2D" w14:textId="77777777" w:rsidR="00B443DA" w:rsidRDefault="00B443DA" w:rsidP="00F84511">
      <w:pPr>
        <w:tabs>
          <w:tab w:val="left" w:pos="540"/>
          <w:tab w:val="left" w:pos="649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57103AB" w14:textId="2A6691F8" w:rsidR="00C406CC" w:rsidRDefault="00C406CC" w:rsidP="00F84511">
      <w:pPr>
        <w:tabs>
          <w:tab w:val="left" w:pos="540"/>
          <w:tab w:val="left" w:pos="649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81EF7A" w14:textId="77777777" w:rsidR="003028F0" w:rsidRDefault="003028F0" w:rsidP="00F84511">
      <w:pPr>
        <w:tabs>
          <w:tab w:val="left" w:pos="540"/>
          <w:tab w:val="left" w:pos="649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302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F170B"/>
    <w:multiLevelType w:val="hybridMultilevel"/>
    <w:tmpl w:val="C08E79B4"/>
    <w:lvl w:ilvl="0" w:tplc="D0E8E32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12402"/>
    <w:multiLevelType w:val="hybridMultilevel"/>
    <w:tmpl w:val="2B8CEDC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93718"/>
    <w:multiLevelType w:val="hybridMultilevel"/>
    <w:tmpl w:val="274609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D6E13"/>
    <w:multiLevelType w:val="multilevel"/>
    <w:tmpl w:val="9F3EA9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7F81539D"/>
    <w:multiLevelType w:val="hybridMultilevel"/>
    <w:tmpl w:val="ECB69B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123789">
    <w:abstractNumId w:val="2"/>
  </w:num>
  <w:num w:numId="2" w16cid:durableId="29111506">
    <w:abstractNumId w:val="4"/>
  </w:num>
  <w:num w:numId="3" w16cid:durableId="2063868915">
    <w:abstractNumId w:val="0"/>
  </w:num>
  <w:num w:numId="4" w16cid:durableId="1740177621">
    <w:abstractNumId w:val="1"/>
  </w:num>
  <w:num w:numId="5" w16cid:durableId="491586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4EA"/>
    <w:rsid w:val="00063402"/>
    <w:rsid w:val="000B47B1"/>
    <w:rsid w:val="000C70EC"/>
    <w:rsid w:val="0010091E"/>
    <w:rsid w:val="001218EA"/>
    <w:rsid w:val="00137320"/>
    <w:rsid w:val="001635F5"/>
    <w:rsid w:val="001A58FE"/>
    <w:rsid w:val="00232F91"/>
    <w:rsid w:val="00250230"/>
    <w:rsid w:val="00252C12"/>
    <w:rsid w:val="002650BC"/>
    <w:rsid w:val="00296C06"/>
    <w:rsid w:val="003000D6"/>
    <w:rsid w:val="003028F0"/>
    <w:rsid w:val="00342F62"/>
    <w:rsid w:val="003450A8"/>
    <w:rsid w:val="00370A69"/>
    <w:rsid w:val="003B681A"/>
    <w:rsid w:val="003E17AE"/>
    <w:rsid w:val="003F4BE8"/>
    <w:rsid w:val="0042315B"/>
    <w:rsid w:val="0042538C"/>
    <w:rsid w:val="00444F4D"/>
    <w:rsid w:val="0045734C"/>
    <w:rsid w:val="0046757E"/>
    <w:rsid w:val="004E0FDC"/>
    <w:rsid w:val="004F5EAD"/>
    <w:rsid w:val="004F660D"/>
    <w:rsid w:val="00555160"/>
    <w:rsid w:val="00573344"/>
    <w:rsid w:val="00581AD9"/>
    <w:rsid w:val="005D19D4"/>
    <w:rsid w:val="005F07FF"/>
    <w:rsid w:val="006544E2"/>
    <w:rsid w:val="00697946"/>
    <w:rsid w:val="006B2533"/>
    <w:rsid w:val="006E5D83"/>
    <w:rsid w:val="00777F7A"/>
    <w:rsid w:val="007C6245"/>
    <w:rsid w:val="007D20CC"/>
    <w:rsid w:val="007D6750"/>
    <w:rsid w:val="007E14EA"/>
    <w:rsid w:val="008671F0"/>
    <w:rsid w:val="008728F1"/>
    <w:rsid w:val="008852FC"/>
    <w:rsid w:val="00891E8A"/>
    <w:rsid w:val="008A4387"/>
    <w:rsid w:val="008B6764"/>
    <w:rsid w:val="008C3408"/>
    <w:rsid w:val="008D3F3A"/>
    <w:rsid w:val="009352A9"/>
    <w:rsid w:val="00943865"/>
    <w:rsid w:val="0094740B"/>
    <w:rsid w:val="009531A9"/>
    <w:rsid w:val="00985542"/>
    <w:rsid w:val="009A1646"/>
    <w:rsid w:val="009B6AE1"/>
    <w:rsid w:val="00A0303B"/>
    <w:rsid w:val="00A32AEE"/>
    <w:rsid w:val="00A46DDD"/>
    <w:rsid w:val="00A71DF7"/>
    <w:rsid w:val="00A85FE3"/>
    <w:rsid w:val="00AC2E8E"/>
    <w:rsid w:val="00AD6B60"/>
    <w:rsid w:val="00AF428D"/>
    <w:rsid w:val="00B04F02"/>
    <w:rsid w:val="00B24712"/>
    <w:rsid w:val="00B35DC9"/>
    <w:rsid w:val="00B443DA"/>
    <w:rsid w:val="00B520A1"/>
    <w:rsid w:val="00BA2040"/>
    <w:rsid w:val="00BB1578"/>
    <w:rsid w:val="00BD1853"/>
    <w:rsid w:val="00C11EA1"/>
    <w:rsid w:val="00C25EC0"/>
    <w:rsid w:val="00C406CC"/>
    <w:rsid w:val="00C63497"/>
    <w:rsid w:val="00CA6A2F"/>
    <w:rsid w:val="00CD17E5"/>
    <w:rsid w:val="00D27AB7"/>
    <w:rsid w:val="00D30AE0"/>
    <w:rsid w:val="00D6783E"/>
    <w:rsid w:val="00D82074"/>
    <w:rsid w:val="00DF52A1"/>
    <w:rsid w:val="00E46895"/>
    <w:rsid w:val="00E47123"/>
    <w:rsid w:val="00E613A9"/>
    <w:rsid w:val="00E82564"/>
    <w:rsid w:val="00E97104"/>
    <w:rsid w:val="00EB2B04"/>
    <w:rsid w:val="00ED16CE"/>
    <w:rsid w:val="00F2031A"/>
    <w:rsid w:val="00F24A90"/>
    <w:rsid w:val="00F84511"/>
    <w:rsid w:val="00FA2ECC"/>
    <w:rsid w:val="00FB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0FB66"/>
  <w15:chartTrackingRefBased/>
  <w15:docId w15:val="{8CA0076B-1D29-4E4B-83E1-E2461D4E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14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14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14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14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14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14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14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14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14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14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14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14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14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14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14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14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14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14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14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1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14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14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14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14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14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14E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14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14E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14E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E0FD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E0F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1641</TotalTime>
  <Pages>4</Pages>
  <Words>1274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Economics-41-1</dc:creator>
  <cp:keywords/>
  <dc:description/>
  <cp:lastModifiedBy>Economics-41-1</cp:lastModifiedBy>
  <cp:revision>18</cp:revision>
  <cp:lastPrinted>2026-03-23T08:38:00Z</cp:lastPrinted>
  <dcterms:created xsi:type="dcterms:W3CDTF">2025-10-02T02:12:00Z</dcterms:created>
  <dcterms:modified xsi:type="dcterms:W3CDTF">2026-03-23T08:38:00Z</dcterms:modified>
</cp:coreProperties>
</file>